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6D5B" w14:textId="7077E48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Razdjel 001 - Jedinstvena uprava, predstavnička i izvršna tijela</w:t>
      </w:r>
    </w:p>
    <w:p w14:paraId="3BAD0ABC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 rashodi i izdaci</w:t>
      </w:r>
      <w:r w:rsidRPr="00D3202D">
        <w:rPr>
          <w:rFonts w:ascii="Palatino Linotype" w:hAnsi="Palatino Linotype"/>
        </w:rPr>
        <w:t>: 5 512 061 eura</w:t>
      </w:r>
    </w:p>
    <w:p w14:paraId="78819D7E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Izvori financiranja</w:t>
      </w:r>
      <w:r w:rsidRPr="00D3202D">
        <w:rPr>
          <w:rFonts w:ascii="Palatino Linotype" w:hAnsi="Palatino Linotype"/>
        </w:rPr>
        <w:br/>
        <w:t>• Opći prihodi i primici: 3 408 761</w:t>
      </w:r>
      <w:r w:rsidRPr="00D3202D">
        <w:rPr>
          <w:rFonts w:ascii="Palatino Linotype" w:hAnsi="Palatino Linotype"/>
        </w:rPr>
        <w:br/>
        <w:t>• Vlastiti prihodi: 145 000</w:t>
      </w:r>
      <w:r w:rsidRPr="00D3202D">
        <w:rPr>
          <w:rFonts w:ascii="Palatino Linotype" w:hAnsi="Palatino Linotype"/>
        </w:rPr>
        <w:br/>
        <w:t>• Prihodi za posebne namjene: 1 085 600</w:t>
      </w:r>
      <w:r w:rsidRPr="00D3202D">
        <w:rPr>
          <w:rFonts w:ascii="Palatino Linotype" w:hAnsi="Palatino Linotype"/>
        </w:rPr>
        <w:br/>
        <w:t>• Pomoći: 847 200</w:t>
      </w:r>
      <w:r w:rsidRPr="00D3202D">
        <w:rPr>
          <w:rFonts w:ascii="Palatino Linotype" w:hAnsi="Palatino Linotype"/>
        </w:rPr>
        <w:br/>
        <w:t>• Donacije: 6 000</w:t>
      </w:r>
      <w:r w:rsidRPr="00D3202D">
        <w:rPr>
          <w:rFonts w:ascii="Palatino Linotype" w:hAnsi="Palatino Linotype"/>
        </w:rPr>
        <w:br/>
        <w:t>• Prihodi od prodaje nefinancijske imovine: 19 600</w:t>
      </w:r>
    </w:p>
    <w:p w14:paraId="1F83EAC1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7F4DA8BB">
          <v:rect id="_x0000_i1025" style="width:0;height:1.5pt" o:hralign="center" o:hrstd="t" o:hr="t" fillcolor="#a0a0a0" stroked="f"/>
        </w:pict>
      </w:r>
    </w:p>
    <w:p w14:paraId="22D1AAE2" w14:textId="69B308F2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Glava 00101 - Općinsko vijeće, načelnik i Jedinstveni upravni odjel</w:t>
      </w:r>
    </w:p>
    <w:p w14:paraId="60955F7D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4 220 421 eura</w:t>
      </w:r>
    </w:p>
    <w:p w14:paraId="5D7D31E0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614F05BE">
          <v:rect id="_x0000_i1026" style="width:0;height:1.5pt" o:hralign="center" o:hrstd="t" o:hr="t" fillcolor="#a0a0a0" stroked="f"/>
        </w:pict>
      </w:r>
    </w:p>
    <w:p w14:paraId="26EF34B2" w14:textId="6DCD74F9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1001 - Izvršna uprava i administracija</w:t>
      </w:r>
    </w:p>
    <w:p w14:paraId="41C54DBB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1 317 496 eura</w:t>
      </w:r>
    </w:p>
    <w:p w14:paraId="4943DA32" w14:textId="65162B01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Rad općinske uprave i administracije - 794 000 eura</w:t>
      </w:r>
    </w:p>
    <w:p w14:paraId="4B169325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Sadrži rashode za plaće službenika i namještenika, tekuće troškove rada uprave i osnovne materijalne rashode. Financira se iz općih prihoda.</w:t>
      </w:r>
    </w:p>
    <w:p w14:paraId="3C17CA42" w14:textId="3169B7B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Opće usluge i pričuva - 434 496 eura</w:t>
      </w:r>
    </w:p>
    <w:p w14:paraId="77B71B51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Obuhvaća opće poslovne troškove, članarine, donacije te izdvajanja iz proračunske pričuve. Financiranje iz općih prihoda i pomoći.</w:t>
      </w:r>
    </w:p>
    <w:p w14:paraId="469FEE5B" w14:textId="6AA97611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Opremanje i informatizacija - 89 000 eura</w:t>
      </w:r>
    </w:p>
    <w:p w14:paraId="008803B0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Nabava informatičke i uredske opreme te programskih licenci. Izvor financiranja su opći prihodi, donacije i prihodi od prodaje imovine.</w:t>
      </w:r>
    </w:p>
    <w:p w14:paraId="7D021641" w14:textId="7777777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Kupnja zemljišta</w:t>
      </w:r>
    </w:p>
    <w:p w14:paraId="541CB8F8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U ovoj godini nije predviđeno financiranje.</w:t>
      </w:r>
    </w:p>
    <w:p w14:paraId="6CF0E320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2F9C34F3">
          <v:rect id="_x0000_i1027" style="width:0;height:1.5pt" o:hralign="center" o:hrstd="t" o:hr="t" fillcolor="#a0a0a0" stroked="f"/>
        </w:pict>
      </w:r>
    </w:p>
    <w:p w14:paraId="70462514" w14:textId="20060755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1002 - Izvršavanje financijskih obveza</w:t>
      </w:r>
    </w:p>
    <w:p w14:paraId="4E09642E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46 100 eura</w:t>
      </w:r>
    </w:p>
    <w:p w14:paraId="5955128C" w14:textId="7777777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Financijski poslovi</w:t>
      </w:r>
    </w:p>
    <w:p w14:paraId="2FB57CE5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Obuhvaća troškove kamata, bankarskih naknada i ostalih financijskih rashoda. Financiranje iz općih prihoda.</w:t>
      </w:r>
    </w:p>
    <w:p w14:paraId="60853694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6A80979">
          <v:rect id="_x0000_i1028" style="width:0;height:1.5pt" o:hralign="center" o:hrstd="t" o:hr="t" fillcolor="#a0a0a0" stroked="f"/>
        </w:pict>
      </w:r>
    </w:p>
    <w:p w14:paraId="718BC05A" w14:textId="0C266BFE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1003 - Javni red i sigurnost</w:t>
      </w:r>
    </w:p>
    <w:p w14:paraId="195F2ED0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172 825 eura</w:t>
      </w:r>
    </w:p>
    <w:p w14:paraId="7393AD9D" w14:textId="449DEFE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Potpora održavanju reda i sigurnosti - 21 875 eura</w:t>
      </w:r>
    </w:p>
    <w:p w14:paraId="037847E4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Sufinanciranje djelovanja službi koje osiguravaju javni red i sigurnost.</w:t>
      </w:r>
    </w:p>
    <w:p w14:paraId="386AA003" w14:textId="74F88DD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Protupožarna i civilna zaštita - 150 950 eura</w:t>
      </w:r>
    </w:p>
    <w:p w14:paraId="6D89770B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Uključuje rashode za vatrogastvo i civilnu zaštitu te donacije vatrogasnim društvima. Većina sredstava su pomoći i donacije.</w:t>
      </w:r>
    </w:p>
    <w:p w14:paraId="4DA8C6AC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47802D77">
          <v:rect id="_x0000_i1029" style="width:0;height:1.5pt" o:hralign="center" o:hrstd="t" o:hr="t" fillcolor="#a0a0a0" stroked="f"/>
        </w:pict>
      </w:r>
    </w:p>
    <w:p w14:paraId="5EDAA10E" w14:textId="2C99C5FF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1004 - Poticaj razvoju poduzetništva</w:t>
      </w:r>
    </w:p>
    <w:p w14:paraId="0461777F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500 eura</w:t>
      </w:r>
    </w:p>
    <w:p w14:paraId="2A31FBB6" w14:textId="7777777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lastRenderedPageBreak/>
        <w:t>Aktivnost Poticaji poljoprivrednicima, obrtnicima i malim poduzetnicima</w:t>
      </w:r>
    </w:p>
    <w:p w14:paraId="5A922DE9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Iznos predstavlja simbolične potpore iz općih prihoda.</w:t>
      </w:r>
    </w:p>
    <w:p w14:paraId="34F837B6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B5D0526">
          <v:rect id="_x0000_i1030" style="width:0;height:1.5pt" o:hralign="center" o:hrstd="t" o:hr="t" fillcolor="#a0a0a0" stroked="f"/>
        </w:pict>
      </w:r>
    </w:p>
    <w:p w14:paraId="317E0275" w14:textId="15332E46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1005 - Održavanje i izgradnja cesta, luka i javnih površina</w:t>
      </w:r>
    </w:p>
    <w:p w14:paraId="4A3104F7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1 173 000 eura</w:t>
      </w:r>
    </w:p>
    <w:p w14:paraId="559855FD" w14:textId="25BE4E7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cesta i javnih površina - 306 500 eura</w:t>
      </w:r>
    </w:p>
    <w:p w14:paraId="5027B814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Redovno održavanje prometnica i javnih površina. Financiranje iz općih prihoda i namjenskih komunalnih prihoda.</w:t>
      </w:r>
    </w:p>
    <w:p w14:paraId="1ECDCA0F" w14:textId="74D4FFCA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pomorskog dobra - 30 000 eura</w:t>
      </w:r>
    </w:p>
    <w:p w14:paraId="57CD5F6A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Održavanje plaža i obale, financirano prihodom od pomorskog dobra.</w:t>
      </w:r>
    </w:p>
    <w:p w14:paraId="7CD247A9" w14:textId="1F1D7C55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Izgradnja cesta i javnih površina - 836 500 eura</w:t>
      </w:r>
    </w:p>
    <w:p w14:paraId="2A141CA6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Kapitalna ulaganja u prometnu i komunalnu infrastrukturu. Financiranje iz općih prihoda, namjenskih prihoda i pomoći.</w:t>
      </w:r>
    </w:p>
    <w:p w14:paraId="609BE8B1" w14:textId="7777777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Izgradnja luka i sidrišta</w:t>
      </w:r>
    </w:p>
    <w:p w14:paraId="583AA6B7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Za ovu godinu nije planirano financiranje.</w:t>
      </w:r>
    </w:p>
    <w:p w14:paraId="5D1AA135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5A9B5141">
          <v:rect id="_x0000_i1031" style="width:0;height:1.5pt" o:hralign="center" o:hrstd="t" o:hr="t" fillcolor="#a0a0a0" stroked="f"/>
        </w:pict>
      </w:r>
    </w:p>
    <w:p w14:paraId="61A74937" w14:textId="735F418F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1006 - Promicanje i razvoj turizma</w:t>
      </w:r>
    </w:p>
    <w:p w14:paraId="69B0B073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U II rebalansu 2025. nema planiranih sredstava.</w:t>
      </w:r>
    </w:p>
    <w:p w14:paraId="3A6E1414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3890B46">
          <v:rect id="_x0000_i1032" style="width:0;height:1.5pt" o:hralign="center" o:hrstd="t" o:hr="t" fillcolor="#a0a0a0" stroked="f"/>
        </w:pict>
      </w:r>
    </w:p>
    <w:p w14:paraId="2C05171D" w14:textId="7B424264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1007 - Zaštita okoliša</w:t>
      </w:r>
    </w:p>
    <w:p w14:paraId="5A5470D3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86 000 eura</w:t>
      </w:r>
    </w:p>
    <w:p w14:paraId="74793ED1" w14:textId="0AB8B9A3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Čišćenje, deratizacija i dezinsekcija - 51 000 eura</w:t>
      </w:r>
    </w:p>
    <w:p w14:paraId="6A6BD4E7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Redovno čišćenje, deratizacija i komunalni radovi. Financiranje iz općih i namjenskih prihoda.</w:t>
      </w:r>
    </w:p>
    <w:p w14:paraId="45D3A139" w14:textId="4EEDC2D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Izgradnja objekata i kupnja opreme za zaštitu okoliša - 35 000 eura</w:t>
      </w:r>
    </w:p>
    <w:p w14:paraId="62DCD27C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Ulaganja u opremu i objekte nužne za zaštitu okoliša.</w:t>
      </w:r>
    </w:p>
    <w:p w14:paraId="4C83C386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0B823C0C">
          <v:rect id="_x0000_i1033" style="width:0;height:1.5pt" o:hralign="center" o:hrstd="t" o:hr="t" fillcolor="#a0a0a0" stroked="f"/>
        </w:pict>
      </w:r>
    </w:p>
    <w:p w14:paraId="75F0DBC5" w14:textId="048EA29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1008 - Unapređenje stanovanja i zajednice</w:t>
      </w:r>
    </w:p>
    <w:p w14:paraId="342C0A94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557 500 eura</w:t>
      </w:r>
    </w:p>
    <w:p w14:paraId="189EACE7" w14:textId="0B004713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Izrada planova - 2 000 eura</w:t>
      </w:r>
    </w:p>
    <w:p w14:paraId="1A5BEB4B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Troškovi pripreme prostorno planske dokumentacije.</w:t>
      </w:r>
    </w:p>
    <w:p w14:paraId="535E59C3" w14:textId="11BB586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javne rasvjete - 240 000 eura</w:t>
      </w:r>
    </w:p>
    <w:p w14:paraId="65A66C8C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Troškovi održavanja i električne energije za sustav javne rasvjete.</w:t>
      </w:r>
    </w:p>
    <w:p w14:paraId="3C9F277A" w14:textId="2ADC26BA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Postavljanje javne rasvjete - 85 000 eura</w:t>
      </w:r>
    </w:p>
    <w:p w14:paraId="40BA4D62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Nastavak razvoja i modernizacije mreže javne rasvjete.</w:t>
      </w:r>
    </w:p>
    <w:p w14:paraId="46378F2E" w14:textId="0B90AC7A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parkova i zelenih površina - 85 000 eura</w:t>
      </w:r>
    </w:p>
    <w:p w14:paraId="5C7CA4BC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Financira se uglavnom iz namjenskih komunalnih prihoda.</w:t>
      </w:r>
    </w:p>
    <w:p w14:paraId="34C8B603" w14:textId="481349D5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Opskrba vodom za javne potrebe - 12 000 eura</w:t>
      </w:r>
    </w:p>
    <w:p w14:paraId="12FB5248" w14:textId="683EB36E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zgrada - 73 000 eura</w:t>
      </w:r>
    </w:p>
    <w:p w14:paraId="4E9048AE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Redovno održavanje javnih i općinskih objekata.</w:t>
      </w:r>
    </w:p>
    <w:p w14:paraId="104121B7" w14:textId="043403B6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Uređenje groblja - 12 000 eura</w:t>
      </w:r>
    </w:p>
    <w:p w14:paraId="2DB72F8A" w14:textId="583662AF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Obnova zgrade Društveni dom - 39 000 eura</w:t>
      </w:r>
    </w:p>
    <w:p w14:paraId="67A7949A" w14:textId="4B36584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lastRenderedPageBreak/>
        <w:t>Kapitalni projekt Adriatic ribarski muzej - 9 500 eura</w:t>
      </w:r>
    </w:p>
    <w:p w14:paraId="22FCBF20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E465401">
          <v:rect id="_x0000_i1034" style="width:0;height:1.5pt" o:hralign="center" o:hrstd="t" o:hr="t" fillcolor="#a0a0a0" stroked="f"/>
        </w:pict>
      </w:r>
    </w:p>
    <w:p w14:paraId="553CE6AC" w14:textId="67AA7D3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1009 - Unaprjeđenje zdravstva</w:t>
      </w:r>
    </w:p>
    <w:p w14:paraId="1C6A293B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20 000 eura</w:t>
      </w:r>
    </w:p>
    <w:p w14:paraId="2FBC809F" w14:textId="7777777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Donacije za zdravstvenu djelatnost</w:t>
      </w:r>
    </w:p>
    <w:p w14:paraId="6D9F1279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Sredstva za programe i opremu zdravstvenih ustanova.</w:t>
      </w:r>
    </w:p>
    <w:p w14:paraId="0A94AD70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0B117452">
          <v:rect id="_x0000_i1035" style="width:0;height:1.5pt" o:hralign="center" o:hrstd="t" o:hr="t" fillcolor="#a0a0a0" stroked="f"/>
        </w:pict>
      </w:r>
    </w:p>
    <w:p w14:paraId="04CE505F" w14:textId="33719DE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1010 - Poticaj unapređenja i razvoja sporta</w:t>
      </w:r>
    </w:p>
    <w:p w14:paraId="79EE0634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172 000 eura</w:t>
      </w:r>
    </w:p>
    <w:p w14:paraId="3B70F3D9" w14:textId="105AA61F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sportskih objekata - 25 000 eura</w:t>
      </w:r>
    </w:p>
    <w:p w14:paraId="7747A884" w14:textId="2511C65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Tekuće donacije sportskim udrugama - 72 000 eura</w:t>
      </w:r>
    </w:p>
    <w:p w14:paraId="1318C43F" w14:textId="5EC4B5B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Izgradnja sportskih objekata - 75 000 eura</w:t>
      </w:r>
    </w:p>
    <w:p w14:paraId="382D54C4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37A82BFB">
          <v:rect id="_x0000_i1036" style="width:0;height:1.5pt" o:hralign="center" o:hrstd="t" o:hr="t" fillcolor="#a0a0a0" stroked="f"/>
        </w:pict>
      </w:r>
    </w:p>
    <w:p w14:paraId="3E19BFAA" w14:textId="3BCE0873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1011 - Donacije i programi djelatnosti u kulturi</w:t>
      </w:r>
    </w:p>
    <w:p w14:paraId="7CDABC23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279 000 eura</w:t>
      </w:r>
    </w:p>
    <w:p w14:paraId="6E7093AE" w14:textId="73EDD2C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Ostale kulturne aktivnosti - 195 000 eura</w:t>
      </w:r>
    </w:p>
    <w:p w14:paraId="6FDE7BE9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Program javnih potreba u kulturi i potpora kulturnim programima.</w:t>
      </w:r>
    </w:p>
    <w:p w14:paraId="454483AB" w14:textId="3E8F9F02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spomenika kulture - 44 000 eura</w:t>
      </w:r>
    </w:p>
    <w:p w14:paraId="707C11DB" w14:textId="287DEAD4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Donacije ustanovama i udrugama u kulturi - 40 000 eura</w:t>
      </w:r>
    </w:p>
    <w:p w14:paraId="62C5FD7C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49AC0CE2">
          <v:rect id="_x0000_i1037" style="width:0;height:1.5pt" o:hralign="center" o:hrstd="t" o:hr="t" fillcolor="#a0a0a0" stroked="f"/>
        </w:pict>
      </w:r>
    </w:p>
    <w:p w14:paraId="609A72DC" w14:textId="6B935B7C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1012 - Religijske i druge službe zajednice</w:t>
      </w:r>
    </w:p>
    <w:p w14:paraId="20354295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34 500 eura</w:t>
      </w:r>
    </w:p>
    <w:p w14:paraId="36480DBE" w14:textId="49EE3B36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Potpore vjerskim zajednicama - 9 000 eura</w:t>
      </w:r>
    </w:p>
    <w:p w14:paraId="05441409" w14:textId="0331B69D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Potpore političkim strankama - 3 500 eura</w:t>
      </w:r>
    </w:p>
    <w:p w14:paraId="1FC140DD" w14:textId="59DDADA6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Potpore ostalim udrugama - 22 000 eura</w:t>
      </w:r>
    </w:p>
    <w:p w14:paraId="53E21C7A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687705A1">
          <v:rect id="_x0000_i1038" style="width:0;height:1.5pt" o:hralign="center" o:hrstd="t" o:hr="t" fillcolor="#a0a0a0" stroked="f"/>
        </w:pict>
      </w:r>
    </w:p>
    <w:p w14:paraId="246B4505" w14:textId="5C1784E3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1013 - Unapređenje školstva</w:t>
      </w:r>
    </w:p>
    <w:p w14:paraId="42439C58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8 000 eura</w:t>
      </w:r>
    </w:p>
    <w:p w14:paraId="36D1B968" w14:textId="7777777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Donacije školama</w:t>
      </w:r>
    </w:p>
    <w:p w14:paraId="26C291AA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Sufinanciranje rada i programa osnovnih i srednjih škola.</w:t>
      </w:r>
    </w:p>
    <w:p w14:paraId="115AFA28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391FCEED">
          <v:rect id="_x0000_i1039" style="width:0;height:1.5pt" o:hralign="center" o:hrstd="t" o:hr="t" fillcolor="#a0a0a0" stroked="f"/>
        </w:pict>
      </w:r>
    </w:p>
    <w:p w14:paraId="6A3B8A60" w14:textId="1AA1221C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1014 - Socijalna skrb i socijalne pomoći</w:t>
      </w:r>
    </w:p>
    <w:p w14:paraId="09386769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220 000 eura</w:t>
      </w:r>
    </w:p>
    <w:p w14:paraId="53E3D526" w14:textId="2FF2C8D2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Pomoći građanima i kućanstvima - 206 000 eura</w:t>
      </w:r>
    </w:p>
    <w:p w14:paraId="667500DF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Socijalne pomoći, programi potpore i javni socijalni programi.</w:t>
      </w:r>
    </w:p>
    <w:p w14:paraId="31AF64B2" w14:textId="28FD9CE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Donacije organizacijama socijalne skrbi - 14 000 eura</w:t>
      </w:r>
    </w:p>
    <w:p w14:paraId="30B6D9E8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145220FC">
          <v:rect id="_x0000_i1040" style="width:0;height:1.5pt" o:hralign="center" o:hrstd="t" o:hr="t" fillcolor="#a0a0a0" stroked="f"/>
        </w:pict>
      </w:r>
    </w:p>
    <w:p w14:paraId="71D25991" w14:textId="56635AE4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Program 1015 - Unapređenje predškolskog odgoja</w:t>
      </w:r>
    </w:p>
    <w:p w14:paraId="2DC30A09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133 500 eura</w:t>
      </w:r>
    </w:p>
    <w:p w14:paraId="2E64C693" w14:textId="47F91EC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Izgradnja dječjeg vrtića Jelsa - 133 500 eura</w:t>
      </w:r>
    </w:p>
    <w:p w14:paraId="6B22BDEE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Ulaganje u izgradnju novog vrtića. Većina financiranja su pomoći.</w:t>
      </w:r>
    </w:p>
    <w:p w14:paraId="2EDD4D12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2DC81095">
          <v:rect id="_x0000_i1041" style="width:0;height:1.5pt" o:hralign="center" o:hrstd="t" o:hr="t" fillcolor="#a0a0a0" stroked="f"/>
        </w:pict>
      </w:r>
    </w:p>
    <w:p w14:paraId="7AE27DE2" w14:textId="386D0D6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Glava 00102 - Dječji vrtić Jelsa</w:t>
      </w:r>
    </w:p>
    <w:p w14:paraId="5E0438D7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lastRenderedPageBreak/>
        <w:t>Ukupno</w:t>
      </w:r>
      <w:r w:rsidRPr="00D3202D">
        <w:rPr>
          <w:rFonts w:ascii="Palatino Linotype" w:hAnsi="Palatino Linotype"/>
        </w:rPr>
        <w:t>: 889 240 eura</w:t>
      </w:r>
    </w:p>
    <w:p w14:paraId="6305861E" w14:textId="4308542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Odgojno i administrativno tehničko osoblje - 737 500 eura</w:t>
      </w:r>
    </w:p>
    <w:p w14:paraId="65F709F5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</w:rPr>
        <w:t>Plaće zaposlenih i osnovni materijalni rashodi.</w:t>
      </w:r>
    </w:p>
    <w:p w14:paraId="5145ECC5" w14:textId="3F0D935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Ostali materijalni i financijski rashodi - 127 840 eura</w:t>
      </w:r>
    </w:p>
    <w:p w14:paraId="02992992" w14:textId="1307670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Darovi djeci - 9 400 eura</w:t>
      </w:r>
    </w:p>
    <w:p w14:paraId="48DC7E03" w14:textId="3BA36243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Nabavka opreme - 14 500 eura</w:t>
      </w:r>
    </w:p>
    <w:p w14:paraId="4DDB06DE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6F30DDF9">
          <v:rect id="_x0000_i1042" style="width:0;height:1.5pt" o:hralign="center" o:hrstd="t" o:hr="t" fillcolor="#a0a0a0" stroked="f"/>
        </w:pict>
      </w:r>
    </w:p>
    <w:p w14:paraId="66A351F5" w14:textId="69DB7100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Glava 00103 - Općinska knjižnica i čitaonica Jelsa</w:t>
      </w:r>
    </w:p>
    <w:p w14:paraId="228BFFA5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125 800 eura</w:t>
      </w:r>
    </w:p>
    <w:p w14:paraId="6FDB1609" w14:textId="48DA3458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Knjižničarska djelatnost - 112 800 eura</w:t>
      </w:r>
    </w:p>
    <w:p w14:paraId="42E940D8" w14:textId="661E8D5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Nabava i izgradnja objekata i opreme - 13 000 eura</w:t>
      </w:r>
    </w:p>
    <w:p w14:paraId="096975C4" w14:textId="77777777" w:rsidR="004651CB" w:rsidRPr="00D3202D" w:rsidRDefault="00000000" w:rsidP="004651CB">
      <w:pPr>
        <w:rPr>
          <w:rFonts w:ascii="Palatino Linotype" w:hAnsi="Palatino Linotype"/>
        </w:rPr>
      </w:pPr>
      <w:r>
        <w:rPr>
          <w:rFonts w:ascii="Palatino Linotype" w:hAnsi="Palatino Linotype"/>
        </w:rPr>
        <w:pict w14:anchorId="40C07BFD">
          <v:rect id="_x0000_i1043" style="width:0;height:1.5pt" o:hralign="center" o:hrstd="t" o:hr="t" fillcolor="#a0a0a0" stroked="f"/>
        </w:pict>
      </w:r>
    </w:p>
    <w:p w14:paraId="2DD784C5" w14:textId="5414EA2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Glava 00104 - Muzej Općine Jelsa</w:t>
      </w:r>
    </w:p>
    <w:p w14:paraId="400D459E" w14:textId="77777777" w:rsidR="004651CB" w:rsidRPr="00D3202D" w:rsidRDefault="004651CB" w:rsidP="004651CB">
      <w:pPr>
        <w:rPr>
          <w:rFonts w:ascii="Palatino Linotype" w:hAnsi="Palatino Linotype"/>
        </w:rPr>
      </w:pPr>
      <w:r w:rsidRPr="00D3202D">
        <w:rPr>
          <w:rFonts w:ascii="Palatino Linotype" w:hAnsi="Palatino Linotype"/>
          <w:b/>
          <w:bCs/>
        </w:rPr>
        <w:t>Ukupno</w:t>
      </w:r>
      <w:r w:rsidRPr="00D3202D">
        <w:rPr>
          <w:rFonts w:ascii="Palatino Linotype" w:hAnsi="Palatino Linotype"/>
        </w:rPr>
        <w:t>: 276 600 eura</w:t>
      </w:r>
    </w:p>
    <w:p w14:paraId="5834A63F" w14:textId="44712B61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Administracija - 155 350 eura</w:t>
      </w:r>
    </w:p>
    <w:p w14:paraId="76DAB5A5" w14:textId="628B13BB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objekata - 87 250 eura</w:t>
      </w:r>
    </w:p>
    <w:p w14:paraId="3F777753" w14:textId="45059834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Održavanje pokretnih kulturnih dobara - 8 000 eura</w:t>
      </w:r>
    </w:p>
    <w:p w14:paraId="652972B5" w14:textId="3BE4CBE2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Aktivnost Izložbe - 15 000 eura</w:t>
      </w:r>
    </w:p>
    <w:p w14:paraId="02227581" w14:textId="4F0CAD47" w:rsidR="004651CB" w:rsidRPr="00D3202D" w:rsidRDefault="004651CB" w:rsidP="004651CB">
      <w:pPr>
        <w:rPr>
          <w:rFonts w:ascii="Palatino Linotype" w:hAnsi="Palatino Linotype"/>
          <w:b/>
          <w:bCs/>
        </w:rPr>
      </w:pPr>
      <w:r w:rsidRPr="00D3202D">
        <w:rPr>
          <w:rFonts w:ascii="Palatino Linotype" w:hAnsi="Palatino Linotype"/>
          <w:b/>
          <w:bCs/>
        </w:rPr>
        <w:t>Kapitalni projekt Nabava opreme - 11 000 eura</w:t>
      </w:r>
    </w:p>
    <w:p w14:paraId="2D53C92D" w14:textId="77777777" w:rsidR="00173774" w:rsidRPr="00D3202D" w:rsidRDefault="00173774">
      <w:pPr>
        <w:rPr>
          <w:rFonts w:ascii="Palatino Linotype" w:hAnsi="Palatino Linotype"/>
        </w:rPr>
      </w:pPr>
    </w:p>
    <w:sectPr w:rsidR="00173774" w:rsidRPr="00D3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CB"/>
    <w:rsid w:val="0007764A"/>
    <w:rsid w:val="00171AE4"/>
    <w:rsid w:val="00173774"/>
    <w:rsid w:val="00242E14"/>
    <w:rsid w:val="004651CB"/>
    <w:rsid w:val="0055264E"/>
    <w:rsid w:val="00801F92"/>
    <w:rsid w:val="00881BD9"/>
    <w:rsid w:val="00D3202D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89AD4"/>
  <w15:chartTrackingRefBased/>
  <w15:docId w15:val="{97727E3F-DA64-4902-8CDF-23979746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6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1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51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51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51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51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51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51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51C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651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651CB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651CB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651CB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651C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651C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651C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651C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465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651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651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651C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651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CB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65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CB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6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Plenkovic</dc:creator>
  <cp:keywords/>
  <dc:description/>
  <cp:lastModifiedBy>Maja Zaninovic</cp:lastModifiedBy>
  <cp:revision>2</cp:revision>
  <cp:lastPrinted>2025-12-01T15:31:00Z</cp:lastPrinted>
  <dcterms:created xsi:type="dcterms:W3CDTF">2025-12-11T13:23:00Z</dcterms:created>
  <dcterms:modified xsi:type="dcterms:W3CDTF">2025-12-11T13:23:00Z</dcterms:modified>
</cp:coreProperties>
</file>